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604635" w14:paraId="3A2FF34C" w14:textId="77777777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ructure layout table"/>
            </w:tblPr>
            <w:tblGrid>
              <w:gridCol w:w="6620"/>
              <w:gridCol w:w="194"/>
              <w:gridCol w:w="4000"/>
            </w:tblGrid>
            <w:tr w:rsidR="00604635" w14:paraId="3E195713" w14:textId="77777777">
              <w:tc>
                <w:tcPr>
                  <w:tcW w:w="6696" w:type="dxa"/>
                  <w:shd w:val="clear" w:color="auto" w:fill="0F6FC6" w:themeFill="accent1"/>
                  <w:vAlign w:val="center"/>
                </w:tcPr>
                <w:p w14:paraId="0CFDFBC1" w14:textId="77777777" w:rsidR="00D6332C" w:rsidRDefault="005C3050" w:rsidP="003A03B4">
                  <w:pPr>
                    <w:pStyle w:val="Title"/>
                    <w:spacing w:after="240"/>
                  </w:pPr>
                  <w:r>
                    <w:t xml:space="preserve">60 Engineers </w:t>
                  </w:r>
                </w:p>
                <w:p w14:paraId="06AFE599" w14:textId="77777777" w:rsidR="005C3050" w:rsidRDefault="005C3050" w:rsidP="003A03B4">
                  <w:pPr>
                    <w:pStyle w:val="Title"/>
                    <w:spacing w:after="240"/>
                  </w:pPr>
                  <w:r>
                    <w:t>Farmingdale</w:t>
                  </w:r>
                </w:p>
              </w:tc>
              <w:tc>
                <w:tcPr>
                  <w:tcW w:w="259" w:type="dxa"/>
                  <w:vAlign w:val="center"/>
                </w:tcPr>
                <w:p w14:paraId="2507C0D4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  <w:shd w:val="clear" w:color="auto" w:fill="C7E2FA" w:themeFill="accent1" w:themeFillTint="33"/>
                  <w:vAlign w:val="center"/>
                </w:tcPr>
                <w:p w14:paraId="357D38DE" w14:textId="77777777" w:rsidR="00604635" w:rsidRDefault="005C3050">
                  <w:pPr>
                    <w:pStyle w:val="Subtitle"/>
                    <w:spacing w:after="240"/>
                  </w:pPr>
                  <w:r>
                    <w:t>19,800</w:t>
                  </w:r>
                  <w:r w:rsidR="003A03B4">
                    <w:t xml:space="preserve"> Sqft</w:t>
                  </w:r>
                </w:p>
                <w:p w14:paraId="1FFB6ACD" w14:textId="77777777"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14:paraId="0B3CFF43" w14:textId="77777777" w:rsidR="00604635" w:rsidRDefault="003A03B4" w:rsidP="003A03B4">
                  <w:pPr>
                    <w:pStyle w:val="Subtitle"/>
                    <w:spacing w:after="240"/>
                  </w:pPr>
                  <w:r>
                    <w:t>Warehouse</w:t>
                  </w:r>
                </w:p>
              </w:tc>
            </w:tr>
            <w:tr w:rsidR="00604635" w14:paraId="45F5F23A" w14:textId="77777777">
              <w:tc>
                <w:tcPr>
                  <w:tcW w:w="6696" w:type="dxa"/>
                  <w:tcMar>
                    <w:top w:w="259" w:type="dxa"/>
                    <w:bottom w:w="576" w:type="dxa"/>
                  </w:tcMar>
                </w:tcPr>
                <w:p w14:paraId="6D2E5468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EC7C44B" wp14:editId="00C25894">
                        <wp:extent cx="4051935" cy="2734628"/>
                        <wp:effectExtent l="0" t="0" r="12065" b="889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3298" cy="2742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Mar>
                    <w:top w:w="259" w:type="dxa"/>
                    <w:bottom w:w="576" w:type="dxa"/>
                  </w:tcMar>
                </w:tcPr>
                <w:p w14:paraId="25691830" w14:textId="77777777" w:rsidR="00604635" w:rsidRDefault="00604635"/>
              </w:tc>
              <w:tc>
                <w:tcPr>
                  <w:tcW w:w="3859" w:type="dxa"/>
                  <w:tcMar>
                    <w:top w:w="259" w:type="dxa"/>
                    <w:bottom w:w="576" w:type="dxa"/>
                  </w:tcMar>
                </w:tcPr>
                <w:p w14:paraId="4BD1AD66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ACCC576" wp14:editId="5CC01356">
                        <wp:extent cx="2450438" cy="1590040"/>
                        <wp:effectExtent l="50800" t="0" r="39370" b="11176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037" cy="16060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effectLst>
                                  <a:outerShdw blurRad="50800" dist="50800" dir="5400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4635" w14:paraId="3061E07F" w14:textId="77777777" w:rsidTr="003432FB">
              <w:trPr>
                <w:trHeight w:val="4491"/>
              </w:trPr>
              <w:tc>
                <w:tcPr>
                  <w:tcW w:w="6696" w:type="dxa"/>
                </w:tcPr>
                <w:p w14:paraId="075A828D" w14:textId="77777777" w:rsidR="00604635" w:rsidRDefault="005C3050" w:rsidP="00D6332C">
                  <w:pPr>
                    <w:pStyle w:val="Heading2"/>
                    <w:spacing w:after="240"/>
                    <w:outlineLvl w:val="1"/>
                  </w:pPr>
                  <w:r>
                    <w:t xml:space="preserve">19,800 </w:t>
                  </w:r>
                  <w:r w:rsidR="003A03B4">
                    <w:t>Sqft Warehouse</w:t>
                  </w:r>
                </w:p>
                <w:p w14:paraId="364F08C8" w14:textId="77777777" w:rsidR="00D6332C" w:rsidRDefault="005C3050" w:rsidP="00D6332C">
                  <w:r>
                    <w:t>2 Docks, 3 Drive ins</w:t>
                  </w:r>
                </w:p>
                <w:p w14:paraId="1110A4EB" w14:textId="77777777" w:rsidR="005C3050" w:rsidRDefault="005C3050" w:rsidP="00D6332C">
                  <w:r>
                    <w:t xml:space="preserve">20% office, </w:t>
                  </w:r>
                  <w:proofErr w:type="gramStart"/>
                  <w:r>
                    <w:t>1.17 acre</w:t>
                  </w:r>
                  <w:proofErr w:type="gramEnd"/>
                  <w:r>
                    <w:t xml:space="preserve"> lot</w:t>
                  </w:r>
                </w:p>
                <w:p w14:paraId="4693910E" w14:textId="77777777" w:rsidR="005C3050" w:rsidRDefault="005C3050" w:rsidP="00D6332C">
                  <w:r>
                    <w:t>Gas Heat, Connected to Sewers</w:t>
                  </w:r>
                </w:p>
                <w:p w14:paraId="26309D14" w14:textId="77777777" w:rsidR="005C3050" w:rsidRDefault="005C3050" w:rsidP="00D6332C">
                  <w:r>
                    <w:t>16’ Ceiling Height, 600 amps</w:t>
                  </w:r>
                </w:p>
                <w:p w14:paraId="3206DDAF" w14:textId="77777777" w:rsidR="005C3050" w:rsidRDefault="005C3050" w:rsidP="00D6332C">
                  <w:r>
                    <w:t>New Roof, Fire Sprinkler System</w:t>
                  </w:r>
                </w:p>
                <w:p w14:paraId="4C735F1C" w14:textId="77777777" w:rsidR="005C3050" w:rsidRDefault="005C3050" w:rsidP="00D6332C">
                  <w:r>
                    <w:t>3 Office HVAC units, New LED Lights</w:t>
                  </w:r>
                </w:p>
                <w:p w14:paraId="01149B87" w14:textId="77777777" w:rsidR="005C3050" w:rsidRDefault="005C3050" w:rsidP="00D6332C">
                  <w:r>
                    <w:t>No Property Set Back, Entire Property is Usable</w:t>
                  </w:r>
                </w:p>
                <w:p w14:paraId="0E9F422B" w14:textId="2CFDA81E" w:rsidR="00D6332C" w:rsidRPr="003432FB" w:rsidRDefault="003432FB" w:rsidP="00D6332C">
                  <w:pPr>
                    <w:rPr>
                      <w:b/>
                    </w:rPr>
                  </w:pPr>
                  <w:r w:rsidRPr="003432FB">
                    <w:rPr>
                      <w:b/>
                    </w:rPr>
                    <w:t>True Taxes $34,65</w:t>
                  </w:r>
                  <w:r w:rsidR="00866E0F">
                    <w:rPr>
                      <w:b/>
                    </w:rPr>
                    <w:t>5 or $1.75psf, $3,990,000  $199 psf.</w:t>
                  </w:r>
                  <w:bookmarkStart w:id="0" w:name="_GoBack"/>
                  <w:bookmarkEnd w:id="0"/>
                </w:p>
              </w:tc>
              <w:tc>
                <w:tcPr>
                  <w:tcW w:w="259" w:type="dxa"/>
                </w:tcPr>
                <w:p w14:paraId="0EBA20F9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</w:tcPr>
                <w:p w14:paraId="158FBC06" w14:textId="77777777" w:rsidR="00604635" w:rsidRDefault="003A03B4">
                  <w:pPr>
                    <w:pStyle w:val="Heading1"/>
                    <w:outlineLvl w:val="0"/>
                  </w:pPr>
                  <w:r>
                    <w:t>Michael Freedberg</w:t>
                  </w:r>
                </w:p>
                <w:p w14:paraId="462CFFEB" w14:textId="77777777" w:rsidR="00604635" w:rsidRPr="00742F8A" w:rsidRDefault="003A03B4">
                  <w:pPr>
                    <w:pStyle w:val="Heading4"/>
                    <w:outlineLvl w:val="3"/>
                    <w:rPr>
                      <w:sz w:val="24"/>
                    </w:rPr>
                  </w:pPr>
                  <w:r w:rsidRPr="00742F8A">
                    <w:rPr>
                      <w:sz w:val="24"/>
                    </w:rPr>
                    <w:t>Michael.freedberg@gmail.com</w:t>
                  </w:r>
                </w:p>
                <w:p w14:paraId="4762B260" w14:textId="77777777" w:rsidR="00604635" w:rsidRDefault="003A03B4" w:rsidP="003A03B4">
                  <w:pPr>
                    <w:pStyle w:val="Phone"/>
                  </w:pPr>
                  <w:r>
                    <w:t>(646) 623-5242</w:t>
                  </w:r>
                </w:p>
              </w:tc>
            </w:tr>
            <w:tr w:rsidR="003A03B4" w14:paraId="384F7779" w14:textId="77777777">
              <w:tc>
                <w:tcPr>
                  <w:tcW w:w="6696" w:type="dxa"/>
                </w:tcPr>
                <w:p w14:paraId="35EE36E3" w14:textId="77777777" w:rsidR="003A03B4" w:rsidRDefault="003A03B4">
                  <w:pPr>
                    <w:pStyle w:val="Heading2"/>
                    <w:outlineLvl w:val="1"/>
                  </w:pPr>
                </w:p>
              </w:tc>
              <w:tc>
                <w:tcPr>
                  <w:tcW w:w="259" w:type="dxa"/>
                </w:tcPr>
                <w:p w14:paraId="0EBC78A3" w14:textId="77777777" w:rsidR="003A03B4" w:rsidRDefault="003A03B4"/>
              </w:tc>
              <w:tc>
                <w:tcPr>
                  <w:tcW w:w="3859" w:type="dxa"/>
                </w:tcPr>
                <w:p w14:paraId="6F6CB458" w14:textId="77777777" w:rsidR="003A03B4" w:rsidRDefault="003A03B4">
                  <w:pPr>
                    <w:pStyle w:val="Heading1"/>
                    <w:outlineLvl w:val="0"/>
                  </w:pPr>
                </w:p>
              </w:tc>
            </w:tr>
          </w:tbl>
          <w:p w14:paraId="5BA73F30" w14:textId="77777777" w:rsidR="00604635" w:rsidRDefault="00604635"/>
        </w:tc>
      </w:tr>
    </w:tbl>
    <w:p w14:paraId="5C9582CC" w14:textId="77777777" w:rsidR="009C7A03" w:rsidRDefault="009C7A03" w:rsidP="003432FB"/>
    <w:sectPr w:rsidR="009C7A03">
      <w:footerReference w:type="default" r:id="rId8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A772D" w14:textId="77777777" w:rsidR="007142B0" w:rsidRDefault="007142B0">
      <w:pPr>
        <w:spacing w:after="0" w:line="240" w:lineRule="auto"/>
      </w:pPr>
      <w:r>
        <w:separator/>
      </w:r>
    </w:p>
  </w:endnote>
  <w:endnote w:type="continuationSeparator" w:id="0">
    <w:p w14:paraId="1D758E10" w14:textId="77777777" w:rsidR="007142B0" w:rsidRDefault="0071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AAD8E" w14:textId="77777777" w:rsidR="00356A37" w:rsidRDefault="00356A37" w:rsidP="00356A37">
    <w:pPr>
      <w:pStyle w:val="Footer"/>
      <w:jc w:val="center"/>
    </w:pPr>
    <w:r>
      <w:t>Specialists in Office, Industrial, Retail and Investment Real Estate.</w:t>
    </w:r>
  </w:p>
  <w:p w14:paraId="2F30E4B2" w14:textId="77777777" w:rsidR="00356A37" w:rsidRDefault="00356A37" w:rsidP="00356A37">
    <w:pPr>
      <w:pStyle w:val="Footer"/>
      <w:jc w:val="center"/>
    </w:pPr>
    <w:r>
      <w:t>Suffolk Industrial Properties, LLC 51 Cabot Street West Babylon, NY 11704</w:t>
    </w:r>
  </w:p>
  <w:p w14:paraId="01C25EC7" w14:textId="77777777" w:rsidR="00356A37" w:rsidRPr="00356A37" w:rsidRDefault="00356A37" w:rsidP="00356A37">
    <w:pPr>
      <w:pStyle w:val="Footer"/>
      <w:jc w:val="center"/>
      <w:rPr>
        <w:i/>
        <w:sz w:val="22"/>
        <w:szCs w:val="22"/>
      </w:rPr>
    </w:pPr>
    <w:r>
      <w:rPr>
        <w:i/>
        <w:sz w:val="22"/>
        <w:szCs w:val="22"/>
      </w:rPr>
      <w:t>All information is from sources deemed reliable, and is submitted subject to errors, omissions, change of price, rental, prior sale and withdrawal without notice.</w:t>
    </w:r>
  </w:p>
  <w:p w14:paraId="18BAB12B" w14:textId="77777777" w:rsidR="00356A37" w:rsidRDefault="00356A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B3F1B" w14:textId="77777777" w:rsidR="007142B0" w:rsidRDefault="007142B0">
      <w:pPr>
        <w:spacing w:after="0" w:line="240" w:lineRule="auto"/>
      </w:pPr>
      <w:r>
        <w:separator/>
      </w:r>
    </w:p>
  </w:footnote>
  <w:footnote w:type="continuationSeparator" w:id="0">
    <w:p w14:paraId="4637C296" w14:textId="77777777" w:rsidR="007142B0" w:rsidRDefault="007142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3E"/>
    <w:rsid w:val="00143A3E"/>
    <w:rsid w:val="0015400F"/>
    <w:rsid w:val="00182859"/>
    <w:rsid w:val="003432FB"/>
    <w:rsid w:val="00356A37"/>
    <w:rsid w:val="003A03B4"/>
    <w:rsid w:val="005C3050"/>
    <w:rsid w:val="00604635"/>
    <w:rsid w:val="006A320C"/>
    <w:rsid w:val="007142B0"/>
    <w:rsid w:val="00742F8A"/>
    <w:rsid w:val="007F0AE5"/>
    <w:rsid w:val="00866E0F"/>
    <w:rsid w:val="009C7A03"/>
    <w:rsid w:val="00A83F67"/>
    <w:rsid w:val="00D6332C"/>
    <w:rsid w:val="00F1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A45C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0F6FC6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6FC6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0B5294" w:themeColor="accent1" w:themeShade="BF"/>
        <w:bottom w:val="single" w:sz="8" w:space="6" w:color="0B5294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0B5294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B5294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6FC6" w:themeColor="accent1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F6F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B5294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kefreedberg/Library/Group%20Containers/UBF8T346G9.Office/User%20Content.localized/Templates.localized/aaa%20flyer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 flyer.dotx</Template>
  <TotalTime>1</TotalTime>
  <Pages>2</Pages>
  <Words>63</Words>
  <Characters>363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freedberg</dc:creator>
  <cp:keywords/>
  <dc:description/>
  <cp:lastModifiedBy>Michael freedberg</cp:lastModifiedBy>
  <cp:revision>2</cp:revision>
  <dcterms:created xsi:type="dcterms:W3CDTF">2018-02-22T17:55:00Z</dcterms:created>
  <dcterms:modified xsi:type="dcterms:W3CDTF">2018-02-22T17:55:00Z</dcterms:modified>
</cp:coreProperties>
</file>